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8B7E" w14:textId="0D9A9238" w:rsidR="00807616" w:rsidRDefault="00807616" w:rsidP="00DA1FC0">
      <w:pPr>
        <w:pBdr>
          <w:bottom w:val="single" w:sz="12" w:space="1" w:color="auto"/>
        </w:pBdr>
        <w:spacing w:before="300" w:after="150" w:line="240" w:lineRule="auto"/>
        <w:outlineLvl w:val="2"/>
        <w:rPr>
          <w:rFonts w:ascii="Oswald" w:eastAsia="Times New Roman" w:hAnsi="Oswald" w:cs="Times New Roman"/>
          <w:b/>
          <w:bCs/>
          <w:color w:val="333333"/>
          <w:sz w:val="36"/>
          <w:szCs w:val="36"/>
        </w:rPr>
      </w:pPr>
      <w:r w:rsidRPr="00807616">
        <w:rPr>
          <w:rFonts w:ascii="Oswald" w:eastAsia="Times New Roman" w:hAnsi="Oswald" w:cs="Times New Roman"/>
          <w:b/>
          <w:bCs/>
          <w:color w:val="333333"/>
          <w:sz w:val="36"/>
          <w:szCs w:val="36"/>
        </w:rPr>
        <w:t>Adapting to Change: Updates on Screening, Testing and Referring Patients with Diabetes</w:t>
      </w:r>
    </w:p>
    <w:p w14:paraId="0C5058D8" w14:textId="0A697D1E" w:rsidR="00DA1FC0" w:rsidRPr="00807616" w:rsidRDefault="00DA1FC0" w:rsidP="00DA1FC0">
      <w:pPr>
        <w:pBdr>
          <w:bottom w:val="single" w:sz="12" w:space="1" w:color="auto"/>
        </w:pBdr>
        <w:spacing w:before="300" w:after="150" w:line="240" w:lineRule="auto"/>
        <w:outlineLvl w:val="2"/>
        <w:rPr>
          <w:rFonts w:ascii="Oswald" w:eastAsia="Times New Roman" w:hAnsi="Oswald" w:cs="Times New Roman"/>
          <w:color w:val="333333"/>
          <w:sz w:val="36"/>
          <w:szCs w:val="36"/>
        </w:rPr>
      </w:pPr>
      <w:r w:rsidRPr="00807616">
        <w:rPr>
          <w:rFonts w:ascii="Oswald" w:eastAsia="Times New Roman" w:hAnsi="Oswald" w:cs="Times New Roman"/>
          <w:color w:val="333333"/>
          <w:sz w:val="36"/>
          <w:szCs w:val="36"/>
        </w:rPr>
        <w:t>Wednesday, October 13</w:t>
      </w:r>
    </w:p>
    <w:p w14:paraId="016D0AB3" w14:textId="645DC416" w:rsidR="00DA1FC0" w:rsidRPr="004F5094" w:rsidRDefault="00DA1FC0" w:rsidP="00DA1FC0">
      <w:pPr>
        <w:pBdr>
          <w:bottom w:val="single" w:sz="12" w:space="1" w:color="auto"/>
        </w:pBd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09:30am-10:00am MST: </w:t>
      </w:r>
      <w:r w:rsidRPr="004F5094">
        <w:rPr>
          <w:rFonts w:eastAsia="Times New Roman" w:cstheme="minorHAnsi"/>
          <w:color w:val="333333"/>
          <w:sz w:val="24"/>
          <w:szCs w:val="24"/>
        </w:rPr>
        <w:t>Conference Kick-off</w:t>
      </w:r>
      <w:r w:rsidR="007A3134" w:rsidRPr="004F5094">
        <w:rPr>
          <w:rFonts w:eastAsia="Times New Roman" w:cstheme="minorHAnsi"/>
          <w:color w:val="333333"/>
          <w:sz w:val="24"/>
          <w:szCs w:val="24"/>
        </w:rPr>
        <w:t>, Idaho Primary Care Association</w:t>
      </w:r>
    </w:p>
    <w:p w14:paraId="4F40194B" w14:textId="0894AE29" w:rsidR="00DA1FC0" w:rsidRPr="004F5094" w:rsidRDefault="00DA1FC0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10am-11am MST:</w:t>
      </w:r>
      <w:r w:rsidRPr="004F5094">
        <w:rPr>
          <w:rFonts w:eastAsia="Times New Roman" w:cstheme="minorHAnsi"/>
          <w:color w:val="333333"/>
          <w:sz w:val="24"/>
          <w:szCs w:val="24"/>
        </w:rPr>
        <w:t> </w:t>
      </w:r>
      <w:r w:rsidR="007A3134" w:rsidRPr="004F5094">
        <w:rPr>
          <w:rFonts w:eastAsia="Times New Roman" w:cstheme="minorHAnsi"/>
          <w:color w:val="333333"/>
          <w:sz w:val="24"/>
          <w:szCs w:val="24"/>
        </w:rPr>
        <w:t>Reducing the Impact</w:t>
      </w:r>
      <w:r w:rsidR="00206A15">
        <w:rPr>
          <w:rFonts w:eastAsia="Times New Roman" w:cstheme="minorHAnsi"/>
          <w:color w:val="333333"/>
          <w:sz w:val="24"/>
          <w:szCs w:val="24"/>
        </w:rPr>
        <w:t xml:space="preserve"> of Diabetes</w:t>
      </w:r>
      <w:r w:rsidR="007A3134" w:rsidRPr="004F5094">
        <w:rPr>
          <w:rFonts w:eastAsia="Times New Roman" w:cstheme="minorHAnsi"/>
          <w:color w:val="333333"/>
          <w:sz w:val="24"/>
          <w:szCs w:val="24"/>
        </w:rPr>
        <w:t xml:space="preserve">: </w:t>
      </w:r>
      <w:r w:rsidR="00206A15">
        <w:rPr>
          <w:rFonts w:eastAsia="Times New Roman" w:cstheme="minorHAnsi"/>
          <w:color w:val="333333"/>
          <w:sz w:val="24"/>
          <w:szCs w:val="24"/>
        </w:rPr>
        <w:t>Screening, Testing and Referring for a Healthier Idaho</w:t>
      </w:r>
      <w:r w:rsidR="007A3134" w:rsidRPr="004F5094">
        <w:rPr>
          <w:rFonts w:eastAsia="Times New Roman" w:cstheme="minorHAnsi"/>
          <w:color w:val="333333"/>
          <w:sz w:val="24"/>
          <w:szCs w:val="24"/>
        </w:rPr>
        <w:t>; Ashley Rundle,</w:t>
      </w:r>
      <w:r w:rsidR="004F5094">
        <w:rPr>
          <w:rFonts w:eastAsia="Times New Roman" w:cstheme="minorHAnsi"/>
          <w:color w:val="333333"/>
          <w:sz w:val="24"/>
          <w:szCs w:val="24"/>
        </w:rPr>
        <w:t xml:space="preserve"> CHES</w:t>
      </w:r>
      <w:r w:rsidR="007A3134" w:rsidRPr="004F5094">
        <w:rPr>
          <w:rFonts w:eastAsia="Times New Roman" w:cstheme="minorHAnsi"/>
          <w:color w:val="333333"/>
          <w:sz w:val="24"/>
          <w:szCs w:val="24"/>
        </w:rPr>
        <w:t xml:space="preserve"> Diabetes Alliance of Idaho</w:t>
      </w:r>
    </w:p>
    <w:p w14:paraId="691728CA" w14:textId="7E94718F" w:rsidR="00DA1FC0" w:rsidRPr="004F5094" w:rsidRDefault="00DA1FC0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Learning Objectives</w:t>
      </w:r>
    </w:p>
    <w:p w14:paraId="429B5C8E" w14:textId="77777777" w:rsidR="007A3134" w:rsidRPr="004F5094" w:rsidRDefault="007A3134" w:rsidP="007A3134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 xml:space="preserve">By the end of the session, participants will be able to: </w:t>
      </w:r>
    </w:p>
    <w:p w14:paraId="5D3A82C9" w14:textId="77777777" w:rsidR="007A3134" w:rsidRPr="004F5094" w:rsidRDefault="007A3134" w:rsidP="007A3134">
      <w:pPr>
        <w:numPr>
          <w:ilvl w:val="0"/>
          <w:numId w:val="6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 xml:space="preserve">Identify the changes made to Prediabetes and Type 2 Diabetes screening recommendations </w:t>
      </w:r>
    </w:p>
    <w:p w14:paraId="28B832A3" w14:textId="77777777" w:rsidR="007A3134" w:rsidRPr="004F5094" w:rsidRDefault="007A3134" w:rsidP="007A3134">
      <w:pPr>
        <w:numPr>
          <w:ilvl w:val="0"/>
          <w:numId w:val="6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Identify at least one resource for educating patients diagnosed with Prediabetes</w:t>
      </w:r>
    </w:p>
    <w:p w14:paraId="3D7B53FB" w14:textId="6182EDB6" w:rsidR="007A3134" w:rsidRPr="004F5094" w:rsidRDefault="007A3134" w:rsidP="007A3134">
      <w:pPr>
        <w:numPr>
          <w:ilvl w:val="0"/>
          <w:numId w:val="6"/>
        </w:numPr>
        <w:pBdr>
          <w:bottom w:val="single" w:sz="12" w:space="1" w:color="auto"/>
        </w:pBd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Identify at least one resource for educating patients diagnosed with Type 2 Diabetes</w:t>
      </w:r>
    </w:p>
    <w:p w14:paraId="49AF0082" w14:textId="43453BD0" w:rsidR="007A3134" w:rsidRPr="004F5094" w:rsidRDefault="007A3134" w:rsidP="007A3134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11am-12pm MST:</w:t>
      </w:r>
      <w:r w:rsidRPr="004F5094">
        <w:rPr>
          <w:rFonts w:eastAsia="Times New Roman" w:cstheme="minorHAnsi"/>
          <w:color w:val="333333"/>
          <w:sz w:val="24"/>
          <w:szCs w:val="24"/>
        </w:rPr>
        <w:t xml:space="preserve"> Addressing the Social Needs of Patients; Elizabeth Barber </w:t>
      </w:r>
      <w:r w:rsidR="004F5094">
        <w:rPr>
          <w:rFonts w:eastAsia="Times New Roman" w:cstheme="minorHAnsi"/>
          <w:color w:val="333333"/>
          <w:sz w:val="24"/>
          <w:szCs w:val="24"/>
        </w:rPr>
        <w:t xml:space="preserve">MSN, RN, CCM, NE-BC </w:t>
      </w:r>
      <w:r w:rsidRPr="004F5094">
        <w:rPr>
          <w:rFonts w:eastAsia="Times New Roman" w:cstheme="minorHAnsi"/>
          <w:color w:val="333333"/>
          <w:sz w:val="24"/>
          <w:szCs w:val="24"/>
        </w:rPr>
        <w:t xml:space="preserve">&amp; Rebecca </w:t>
      </w:r>
      <w:proofErr w:type="spellStart"/>
      <w:r w:rsidRPr="004F5094">
        <w:rPr>
          <w:rFonts w:eastAsia="Times New Roman" w:cstheme="minorHAnsi"/>
          <w:color w:val="333333"/>
          <w:sz w:val="24"/>
          <w:szCs w:val="24"/>
        </w:rPr>
        <w:t>Lemmons</w:t>
      </w:r>
      <w:proofErr w:type="spellEnd"/>
      <w:r w:rsidRPr="004F5094">
        <w:rPr>
          <w:rFonts w:eastAsia="Times New Roman" w:cstheme="minorHAnsi"/>
          <w:color w:val="333333"/>
          <w:sz w:val="24"/>
          <w:szCs w:val="24"/>
        </w:rPr>
        <w:t>,</w:t>
      </w:r>
      <w:r w:rsidR="004F5094">
        <w:rPr>
          <w:rFonts w:eastAsia="Times New Roman" w:cstheme="minorHAnsi"/>
          <w:color w:val="333333"/>
          <w:sz w:val="24"/>
          <w:szCs w:val="24"/>
        </w:rPr>
        <w:t xml:space="preserve"> MHS,</w:t>
      </w:r>
      <w:r w:rsidRPr="004F5094">
        <w:rPr>
          <w:rFonts w:eastAsia="Times New Roman" w:cstheme="minorHAnsi"/>
          <w:color w:val="333333"/>
          <w:sz w:val="24"/>
          <w:szCs w:val="24"/>
        </w:rPr>
        <w:t xml:space="preserve"> Saint Alphonsus</w:t>
      </w:r>
    </w:p>
    <w:p w14:paraId="59B355E3" w14:textId="77777777" w:rsidR="007A3134" w:rsidRPr="004F5094" w:rsidRDefault="007A3134" w:rsidP="007A3134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Learning Objectives</w:t>
      </w:r>
    </w:p>
    <w:p w14:paraId="4FF2DD6D" w14:textId="77777777" w:rsidR="007A3134" w:rsidRPr="004F5094" w:rsidRDefault="007A3134" w:rsidP="007A3134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bookmarkStart w:id="0" w:name="_Hlk84404430"/>
      <w:r w:rsidRPr="004F5094">
        <w:rPr>
          <w:rFonts w:eastAsia="Times New Roman" w:cstheme="minorHAnsi"/>
          <w:color w:val="333333"/>
          <w:sz w:val="24"/>
          <w:szCs w:val="24"/>
        </w:rPr>
        <w:t xml:space="preserve">By the end of the session, participants will be able to: </w:t>
      </w:r>
    </w:p>
    <w:p w14:paraId="33257105" w14:textId="77777777" w:rsidR="007A3134" w:rsidRPr="004F5094" w:rsidRDefault="007A3134" w:rsidP="00C96A94">
      <w:pPr>
        <w:numPr>
          <w:ilvl w:val="0"/>
          <w:numId w:val="7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Differentiate between social needs and social influencers of health</w:t>
      </w:r>
    </w:p>
    <w:p w14:paraId="3E6D9F2A" w14:textId="77777777" w:rsidR="007A3134" w:rsidRPr="004F5094" w:rsidRDefault="007A3134" w:rsidP="00C96A94">
      <w:pPr>
        <w:numPr>
          <w:ilvl w:val="0"/>
          <w:numId w:val="7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Identify at least one resource for conducting patient social needs assessments</w:t>
      </w:r>
    </w:p>
    <w:p w14:paraId="0E7FD9A4" w14:textId="77777777" w:rsidR="007A3134" w:rsidRPr="004F5094" w:rsidRDefault="007A3134" w:rsidP="00C96A94">
      <w:pPr>
        <w:numPr>
          <w:ilvl w:val="0"/>
          <w:numId w:val="7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Identify at least one resource for providing social needs referrals for patients</w:t>
      </w:r>
      <w:bookmarkEnd w:id="0"/>
    </w:p>
    <w:p w14:paraId="5926B43A" w14:textId="108F8B7C" w:rsidR="00DA1FC0" w:rsidRPr="004F5094" w:rsidRDefault="00DA1FC0" w:rsidP="00DA1FC0">
      <w:pPr>
        <w:pBdr>
          <w:top w:val="single" w:sz="12" w:space="1" w:color="auto"/>
          <w:bottom w:val="single" w:sz="12" w:space="1" w:color="auto"/>
        </w:pBd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12pm-12:30pm MST:</w:t>
      </w:r>
      <w:r w:rsidRPr="004F5094">
        <w:rPr>
          <w:rFonts w:eastAsia="Times New Roman" w:cstheme="minorHAnsi"/>
          <w:color w:val="333333"/>
          <w:sz w:val="24"/>
          <w:szCs w:val="24"/>
        </w:rPr>
        <w:t> Lunch Break</w:t>
      </w:r>
    </w:p>
    <w:p w14:paraId="3CDCE864" w14:textId="7A8F9DBF" w:rsidR="00DA1FC0" w:rsidRPr="004F5094" w:rsidRDefault="00DA1FC0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12:30pm-1:30pm MST:</w:t>
      </w:r>
      <w:r w:rsidRPr="004F5094">
        <w:rPr>
          <w:rFonts w:eastAsia="Times New Roman" w:cstheme="minorHAnsi"/>
          <w:color w:val="333333"/>
          <w:sz w:val="24"/>
          <w:szCs w:val="24"/>
        </w:rPr>
        <w:t> Diabetes Research and Technology Update</w:t>
      </w:r>
      <w:r w:rsidR="009D16B0" w:rsidRPr="004F5094">
        <w:rPr>
          <w:rFonts w:eastAsia="Times New Roman" w:cstheme="minorHAnsi"/>
          <w:color w:val="333333"/>
          <w:sz w:val="24"/>
          <w:szCs w:val="24"/>
        </w:rPr>
        <w:t>;</w:t>
      </w:r>
      <w:r w:rsidRPr="004F5094">
        <w:rPr>
          <w:rFonts w:eastAsia="Times New Roman" w:cstheme="minorHAnsi"/>
          <w:color w:val="333333"/>
          <w:sz w:val="24"/>
          <w:szCs w:val="24"/>
        </w:rPr>
        <w:t> Paul Belmont</w:t>
      </w:r>
      <w:r w:rsidR="009D16B0" w:rsidRPr="004F5094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4F5094">
        <w:rPr>
          <w:rFonts w:eastAsia="Times New Roman" w:cstheme="minorHAnsi"/>
          <w:color w:val="333333"/>
          <w:sz w:val="24"/>
          <w:szCs w:val="24"/>
        </w:rPr>
        <w:t xml:space="preserve">PhD, </w:t>
      </w:r>
      <w:proofErr w:type="spellStart"/>
      <w:r w:rsidR="009D16B0" w:rsidRPr="004F5094">
        <w:rPr>
          <w:rFonts w:eastAsia="Times New Roman" w:cstheme="minorHAnsi"/>
          <w:color w:val="333333"/>
          <w:sz w:val="24"/>
          <w:szCs w:val="24"/>
        </w:rPr>
        <w:t>ProventionBio</w:t>
      </w:r>
      <w:proofErr w:type="spellEnd"/>
    </w:p>
    <w:p w14:paraId="3D136D95" w14:textId="77777777" w:rsidR="004F5094" w:rsidRPr="004F5094" w:rsidRDefault="00DA1FC0" w:rsidP="004F5094">
      <w:pPr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Learning Objectives:</w:t>
      </w:r>
    </w:p>
    <w:p w14:paraId="2B41B4E8" w14:textId="283CC784" w:rsidR="009D16B0" w:rsidRPr="004F5094" w:rsidRDefault="004F5094" w:rsidP="004F5094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By the end of the session, p</w:t>
      </w:r>
      <w:r w:rsidR="00DA1FC0" w:rsidRPr="004F5094">
        <w:rPr>
          <w:rFonts w:eastAsia="Times New Roman" w:cstheme="minorHAnsi"/>
          <w:color w:val="333333"/>
          <w:sz w:val="24"/>
          <w:szCs w:val="24"/>
        </w:rPr>
        <w:t xml:space="preserve">articipants will </w:t>
      </w:r>
      <w:r w:rsidRPr="004F5094">
        <w:rPr>
          <w:rFonts w:eastAsia="Times New Roman" w:cstheme="minorHAnsi"/>
          <w:color w:val="333333"/>
          <w:sz w:val="24"/>
          <w:szCs w:val="24"/>
        </w:rPr>
        <w:t>gain knowledge of:</w:t>
      </w:r>
    </w:p>
    <w:p w14:paraId="212DA948" w14:textId="77777777" w:rsidR="004F5094" w:rsidRPr="004F5094" w:rsidRDefault="004F5094" w:rsidP="00C96A94">
      <w:pPr>
        <w:pStyle w:val="ListParagraph"/>
        <w:numPr>
          <w:ilvl w:val="0"/>
          <w:numId w:val="7"/>
        </w:numPr>
        <w:spacing w:after="150" w:line="36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T1D: understanding the disease state</w:t>
      </w:r>
    </w:p>
    <w:p w14:paraId="6FC3E70D" w14:textId="77777777" w:rsidR="004F5094" w:rsidRPr="004F5094" w:rsidRDefault="004F5094" w:rsidP="00C96A94">
      <w:pPr>
        <w:pStyle w:val="ListParagraph"/>
        <w:numPr>
          <w:ilvl w:val="0"/>
          <w:numId w:val="7"/>
        </w:numPr>
        <w:spacing w:after="150" w:line="36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Immunology of T1D</w:t>
      </w:r>
    </w:p>
    <w:p w14:paraId="19EF1D57" w14:textId="286510D7" w:rsidR="004F5094" w:rsidRDefault="004F5094" w:rsidP="00C96A94">
      <w:pPr>
        <w:pStyle w:val="ListParagraph"/>
        <w:numPr>
          <w:ilvl w:val="0"/>
          <w:numId w:val="7"/>
        </w:numPr>
        <w:spacing w:after="150" w:line="36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CC71" wp14:editId="1F14456B">
                <wp:simplePos x="0" y="0"/>
                <wp:positionH relativeFrom="column">
                  <wp:posOffset>-95251</wp:posOffset>
                </wp:positionH>
                <wp:positionV relativeFrom="paragraph">
                  <wp:posOffset>322580</wp:posOffset>
                </wp:positionV>
                <wp:extent cx="6162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51C2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pt" to="477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Pr="004F5094">
        <w:rPr>
          <w:rFonts w:eastAsia="Times New Roman" w:cstheme="minorHAnsi"/>
          <w:color w:val="333333"/>
          <w:sz w:val="24"/>
          <w:szCs w:val="24"/>
        </w:rPr>
        <w:t>Status of diabetes research</w:t>
      </w:r>
    </w:p>
    <w:p w14:paraId="73F0BA0A" w14:textId="77777777" w:rsidR="009B1F58" w:rsidRDefault="009B1F58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08AD5B74" w14:textId="441DCB6C" w:rsidR="004F5094" w:rsidRPr="004F5094" w:rsidRDefault="009D16B0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1:30pm-2:30pm MST:</w:t>
      </w:r>
      <w:r w:rsidRPr="004F5094">
        <w:rPr>
          <w:rFonts w:eastAsia="Times New Roman" w:cstheme="minorHAnsi"/>
          <w:color w:val="333333"/>
          <w:sz w:val="24"/>
          <w:szCs w:val="24"/>
        </w:rPr>
        <w:t> </w:t>
      </w:r>
      <w:r w:rsidR="00DA1FC0" w:rsidRPr="004F5094">
        <w:rPr>
          <w:rFonts w:eastAsia="Times New Roman" w:cstheme="minorHAnsi"/>
          <w:color w:val="333333"/>
          <w:sz w:val="24"/>
          <w:szCs w:val="24"/>
        </w:rPr>
        <w:t xml:space="preserve">Team Based Care: </w:t>
      </w:r>
      <w:r w:rsidR="004F5094" w:rsidRPr="004F5094">
        <w:rPr>
          <w:rFonts w:eastAsia="Times New Roman" w:cstheme="minorHAnsi"/>
          <w:color w:val="333333"/>
          <w:sz w:val="24"/>
          <w:szCs w:val="24"/>
        </w:rPr>
        <w:t>The role of a Dietitian</w:t>
      </w:r>
      <w:r w:rsidR="000668A1" w:rsidRPr="004F5094">
        <w:rPr>
          <w:rFonts w:eastAsia="Times New Roman" w:cstheme="minorHAnsi"/>
          <w:color w:val="333333"/>
          <w:sz w:val="24"/>
          <w:szCs w:val="24"/>
        </w:rPr>
        <w:t xml:space="preserve">; </w:t>
      </w:r>
      <w:proofErr w:type="spellStart"/>
      <w:r w:rsidR="000668A1" w:rsidRPr="004F5094">
        <w:rPr>
          <w:rFonts w:eastAsia="Times New Roman" w:cstheme="minorHAnsi"/>
          <w:color w:val="333333"/>
          <w:sz w:val="24"/>
          <w:szCs w:val="24"/>
        </w:rPr>
        <w:t>Nanc</w:t>
      </w:r>
      <w:r w:rsidR="007E0413">
        <w:rPr>
          <w:rFonts w:eastAsia="Times New Roman" w:cstheme="minorHAnsi"/>
          <w:color w:val="333333"/>
          <w:sz w:val="24"/>
          <w:szCs w:val="24"/>
        </w:rPr>
        <w:t>i</w:t>
      </w:r>
      <w:proofErr w:type="spellEnd"/>
      <w:r w:rsidR="000668A1" w:rsidRPr="004F5094">
        <w:rPr>
          <w:rFonts w:eastAsia="Times New Roman" w:cstheme="minorHAnsi"/>
          <w:color w:val="333333"/>
          <w:sz w:val="24"/>
          <w:szCs w:val="24"/>
        </w:rPr>
        <w:t xml:space="preserve"> Jenkins</w:t>
      </w:r>
      <w:r w:rsidR="004F5094">
        <w:rPr>
          <w:rFonts w:eastAsia="Times New Roman" w:cstheme="minorHAnsi"/>
          <w:color w:val="333333"/>
          <w:sz w:val="24"/>
          <w:szCs w:val="24"/>
        </w:rPr>
        <w:t>, MS, RDN, LD</w:t>
      </w:r>
    </w:p>
    <w:p w14:paraId="0FE2CAD5" w14:textId="77777777" w:rsidR="00DA1FC0" w:rsidRPr="004F5094" w:rsidRDefault="00DA1FC0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Learning Objectives:</w:t>
      </w:r>
    </w:p>
    <w:p w14:paraId="1B20F300" w14:textId="5A170929" w:rsidR="004F5094" w:rsidRPr="004F5094" w:rsidRDefault="004F5094" w:rsidP="004F5094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 xml:space="preserve">By the end of the session, participants will be able to: </w:t>
      </w:r>
    </w:p>
    <w:p w14:paraId="00F076C6" w14:textId="77777777" w:rsidR="004F5094" w:rsidRPr="004F5094" w:rsidRDefault="004F5094" w:rsidP="00C96A94">
      <w:pPr>
        <w:pStyle w:val="ListParagraph"/>
        <w:numPr>
          <w:ilvl w:val="0"/>
          <w:numId w:val="7"/>
        </w:numPr>
        <w:spacing w:after="150" w:line="36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Identify accurate sources of nutrition information</w:t>
      </w:r>
    </w:p>
    <w:p w14:paraId="24093910" w14:textId="77777777" w:rsidR="004F5094" w:rsidRPr="004F5094" w:rsidRDefault="004F5094" w:rsidP="00C96A94">
      <w:pPr>
        <w:pStyle w:val="ListParagraph"/>
        <w:numPr>
          <w:ilvl w:val="0"/>
          <w:numId w:val="7"/>
        </w:numPr>
        <w:spacing w:after="150" w:line="36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>Discover roles for a nutrition expert in blood sugar management</w:t>
      </w:r>
    </w:p>
    <w:p w14:paraId="40C752A5" w14:textId="1341CA81" w:rsidR="004F5094" w:rsidRPr="004F5094" w:rsidRDefault="004F5094" w:rsidP="00C96A94">
      <w:pPr>
        <w:pStyle w:val="ListParagraph"/>
        <w:numPr>
          <w:ilvl w:val="0"/>
          <w:numId w:val="7"/>
        </w:numPr>
        <w:spacing w:after="150" w:line="36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75BA" wp14:editId="00FAD805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096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380E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45pt" to="48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Pr="004F5094">
        <w:rPr>
          <w:rFonts w:eastAsia="Times New Roman" w:cstheme="minorHAnsi"/>
          <w:color w:val="333333"/>
          <w:sz w:val="24"/>
          <w:szCs w:val="24"/>
        </w:rPr>
        <w:t>Gain team-based care ideas from real world examples</w:t>
      </w:r>
    </w:p>
    <w:p w14:paraId="0F7456BD" w14:textId="3839BB20" w:rsidR="000668A1" w:rsidRPr="004F5094" w:rsidRDefault="000668A1" w:rsidP="000668A1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02:35pm-03:35pm MST:</w:t>
      </w:r>
      <w:r w:rsidRPr="004F5094">
        <w:rPr>
          <w:rFonts w:eastAsia="Times New Roman" w:cstheme="minorHAnsi"/>
          <w:color w:val="333333"/>
          <w:sz w:val="24"/>
          <w:szCs w:val="24"/>
        </w:rPr>
        <w:t xml:space="preserve"> Going Digital: How Montana is Creating the ‘Next Normal’ for DSMES Services; Melissa House, </w:t>
      </w:r>
      <w:r w:rsidR="004F5094">
        <w:rPr>
          <w:rFonts w:eastAsia="Times New Roman" w:cstheme="minorHAnsi"/>
          <w:color w:val="333333"/>
          <w:sz w:val="24"/>
          <w:szCs w:val="24"/>
        </w:rPr>
        <w:t xml:space="preserve">RD, CDCES, FADCES, </w:t>
      </w:r>
      <w:r w:rsidRPr="004F5094">
        <w:rPr>
          <w:rFonts w:eastAsia="Times New Roman" w:cstheme="minorHAnsi"/>
          <w:color w:val="333333"/>
          <w:sz w:val="24"/>
          <w:szCs w:val="24"/>
        </w:rPr>
        <w:t>Montana Diabetes Program</w:t>
      </w:r>
    </w:p>
    <w:p w14:paraId="7D30501F" w14:textId="77777777" w:rsidR="000668A1" w:rsidRPr="004F5094" w:rsidRDefault="000668A1" w:rsidP="000668A1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b/>
          <w:bCs/>
          <w:color w:val="333333"/>
          <w:sz w:val="24"/>
          <w:szCs w:val="24"/>
        </w:rPr>
        <w:t>Learning Objectives</w:t>
      </w:r>
    </w:p>
    <w:p w14:paraId="417EAFB2" w14:textId="77777777" w:rsidR="000668A1" w:rsidRPr="004F5094" w:rsidRDefault="000668A1" w:rsidP="000668A1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F5094">
        <w:rPr>
          <w:rFonts w:eastAsia="Times New Roman" w:cstheme="minorHAnsi"/>
          <w:color w:val="333333"/>
          <w:sz w:val="24"/>
          <w:szCs w:val="24"/>
        </w:rPr>
        <w:t xml:space="preserve">By the end of the session, participants will be able to: </w:t>
      </w:r>
    </w:p>
    <w:p w14:paraId="1076AA7A" w14:textId="378BE63F" w:rsidR="00E55AC7" w:rsidRDefault="00E55AC7" w:rsidP="00E55AC7">
      <w:pPr>
        <w:pStyle w:val="m-7290320768030365982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Describe how the Montana Diabetes Digital Health Learning Network (MDDHLN) contributes to Montana’s CDC work plan and strategies to eliminate barriers to participation and retention in DSMES.</w:t>
      </w:r>
    </w:p>
    <w:p w14:paraId="3376CB6F" w14:textId="316C2AC4" w:rsidR="00E55AC7" w:rsidRDefault="00E55AC7" w:rsidP="00E55AC7">
      <w:pPr>
        <w:pStyle w:val="m-7290320768030365982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Describe the DCES role as experts in diabetes technology/digital tools and population health to assist patients/patient populations in achieving engagement and positive clinical outcomes in their diabetes self-management.</w:t>
      </w:r>
    </w:p>
    <w:p w14:paraId="6F67353E" w14:textId="0D0CDCED" w:rsidR="00E55AC7" w:rsidRDefault="00E55AC7" w:rsidP="00E55AC7">
      <w:pPr>
        <w:pStyle w:val="m-7290320768030365982msolistparagraph"/>
        <w:numPr>
          <w:ilvl w:val="0"/>
          <w:numId w:val="7"/>
        </w:numPr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Describe how digital tools can be utilized to address challenges in participation and retention in diabetes care. </w:t>
      </w:r>
    </w:p>
    <w:p w14:paraId="41842200" w14:textId="32BE5297" w:rsidR="00E55AC7" w:rsidRDefault="00E55AC7" w:rsidP="00E55AC7">
      <w:pPr>
        <w:pStyle w:val="m-7290320768030365982msolistparagraph"/>
        <w:shd w:val="clear" w:color="auto" w:fill="FFFFFF"/>
        <w:spacing w:before="0" w:beforeAutospacing="0" w:after="16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33136" wp14:editId="6DCEBB26">
                <wp:simplePos x="0" y="0"/>
                <wp:positionH relativeFrom="column">
                  <wp:posOffset>0</wp:posOffset>
                </wp:positionH>
                <wp:positionV relativeFrom="paragraph">
                  <wp:posOffset>161538</wp:posOffset>
                </wp:positionV>
                <wp:extent cx="6035040" cy="31806"/>
                <wp:effectExtent l="0" t="0" r="2286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3180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B63AC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47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14:paraId="3ACFA34A" w14:textId="61A6D2B7" w:rsidR="00DA1FC0" w:rsidRPr="004F5094" w:rsidRDefault="009B1F58" w:rsidP="00DA1FC0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E9437" wp14:editId="39B3D6D3">
                <wp:simplePos x="0" y="0"/>
                <wp:positionH relativeFrom="margin">
                  <wp:align>left</wp:align>
                </wp:positionH>
                <wp:positionV relativeFrom="paragraph">
                  <wp:posOffset>232409</wp:posOffset>
                </wp:positionV>
                <wp:extent cx="60483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1D9AF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3pt" to="47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A1FC0" w:rsidRPr="004F5094">
        <w:rPr>
          <w:rFonts w:eastAsia="Times New Roman" w:cstheme="minorHAnsi"/>
          <w:b/>
          <w:bCs/>
          <w:color w:val="333333"/>
          <w:sz w:val="24"/>
          <w:szCs w:val="24"/>
        </w:rPr>
        <w:t>03:35pm-04:00pm MST: </w:t>
      </w:r>
      <w:r w:rsidR="00DA1FC0" w:rsidRPr="004F5094">
        <w:rPr>
          <w:rFonts w:eastAsia="Times New Roman" w:cstheme="minorHAnsi"/>
          <w:color w:val="333333"/>
          <w:sz w:val="24"/>
          <w:szCs w:val="24"/>
        </w:rPr>
        <w:t>Conference Conclusions, Idaho Primary Care Association</w:t>
      </w:r>
    </w:p>
    <w:sectPr w:rsidR="00DA1FC0" w:rsidRPr="004F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6D06" w14:textId="77777777" w:rsidR="00573D16" w:rsidRDefault="00573D16" w:rsidP="00087C1D">
      <w:pPr>
        <w:spacing w:after="0" w:line="240" w:lineRule="auto"/>
      </w:pPr>
      <w:r>
        <w:separator/>
      </w:r>
    </w:p>
  </w:endnote>
  <w:endnote w:type="continuationSeparator" w:id="0">
    <w:p w14:paraId="7F1968F5" w14:textId="77777777" w:rsidR="00573D16" w:rsidRDefault="00573D16" w:rsidP="0008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6F37" w14:textId="77777777" w:rsidR="00573D16" w:rsidRDefault="00573D16" w:rsidP="00087C1D">
      <w:pPr>
        <w:spacing w:after="0" w:line="240" w:lineRule="auto"/>
      </w:pPr>
      <w:r>
        <w:separator/>
      </w:r>
    </w:p>
  </w:footnote>
  <w:footnote w:type="continuationSeparator" w:id="0">
    <w:p w14:paraId="0FE49928" w14:textId="77777777" w:rsidR="00573D16" w:rsidRDefault="00573D16" w:rsidP="0008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043"/>
    <w:multiLevelType w:val="multilevel"/>
    <w:tmpl w:val="7A1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26530"/>
    <w:multiLevelType w:val="hybridMultilevel"/>
    <w:tmpl w:val="74348F86"/>
    <w:lvl w:ilvl="0" w:tplc="8D5C6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AB7"/>
    <w:multiLevelType w:val="hybridMultilevel"/>
    <w:tmpl w:val="9FFC1FF4"/>
    <w:lvl w:ilvl="0" w:tplc="8D5C6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391"/>
    <w:multiLevelType w:val="multilevel"/>
    <w:tmpl w:val="A97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B4F3D"/>
    <w:multiLevelType w:val="multilevel"/>
    <w:tmpl w:val="4082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A559CE"/>
    <w:multiLevelType w:val="hybridMultilevel"/>
    <w:tmpl w:val="FD927336"/>
    <w:lvl w:ilvl="0" w:tplc="8D5C6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B14"/>
    <w:multiLevelType w:val="multilevel"/>
    <w:tmpl w:val="65B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E5F1E"/>
    <w:multiLevelType w:val="multilevel"/>
    <w:tmpl w:val="9CB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33C60"/>
    <w:multiLevelType w:val="multilevel"/>
    <w:tmpl w:val="E10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6C"/>
    <w:rsid w:val="000668A1"/>
    <w:rsid w:val="00087C1D"/>
    <w:rsid w:val="001A4DF5"/>
    <w:rsid w:val="00206A15"/>
    <w:rsid w:val="003D4102"/>
    <w:rsid w:val="0049076C"/>
    <w:rsid w:val="004F5094"/>
    <w:rsid w:val="00573D16"/>
    <w:rsid w:val="007A3134"/>
    <w:rsid w:val="007E0413"/>
    <w:rsid w:val="00807616"/>
    <w:rsid w:val="009B1F58"/>
    <w:rsid w:val="009D16B0"/>
    <w:rsid w:val="00BC3E87"/>
    <w:rsid w:val="00C0048C"/>
    <w:rsid w:val="00C96A94"/>
    <w:rsid w:val="00DA1FC0"/>
    <w:rsid w:val="00E55AC7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73F9"/>
  <w15:chartTrackingRefBased/>
  <w15:docId w15:val="{17B72AF5-7D44-4184-9207-2449A47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B0"/>
  </w:style>
  <w:style w:type="paragraph" w:styleId="Heading3">
    <w:name w:val="heading 3"/>
    <w:basedOn w:val="Normal"/>
    <w:link w:val="Heading3Char"/>
    <w:uiPriority w:val="9"/>
    <w:qFormat/>
    <w:rsid w:val="00DA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1F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1F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1FC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F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sm">
    <w:name w:val="fsm"/>
    <w:basedOn w:val="DefaultParagraphFont"/>
    <w:rsid w:val="00DA1FC0"/>
  </w:style>
  <w:style w:type="paragraph" w:styleId="Header">
    <w:name w:val="header"/>
    <w:basedOn w:val="Normal"/>
    <w:link w:val="HeaderChar"/>
    <w:uiPriority w:val="99"/>
    <w:unhideWhenUsed/>
    <w:rsid w:val="0008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1D"/>
  </w:style>
  <w:style w:type="paragraph" w:styleId="Footer">
    <w:name w:val="footer"/>
    <w:basedOn w:val="Normal"/>
    <w:link w:val="FooterChar"/>
    <w:uiPriority w:val="99"/>
    <w:unhideWhenUsed/>
    <w:rsid w:val="0008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1D"/>
  </w:style>
  <w:style w:type="paragraph" w:styleId="ListParagraph">
    <w:name w:val="List Paragraph"/>
    <w:basedOn w:val="Normal"/>
    <w:uiPriority w:val="34"/>
    <w:qFormat/>
    <w:rsid w:val="009D16B0"/>
    <w:pPr>
      <w:ind w:left="720"/>
      <w:contextualSpacing/>
    </w:pPr>
  </w:style>
  <w:style w:type="paragraph" w:customStyle="1" w:styleId="m-7290320768030365982msolistparagraph">
    <w:name w:val="m_-7290320768030365982msolistparagraph"/>
    <w:basedOn w:val="Normal"/>
    <w:rsid w:val="00E5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White</dc:creator>
  <cp:keywords/>
  <dc:description/>
  <cp:lastModifiedBy>Ashley Rundle</cp:lastModifiedBy>
  <cp:revision>6</cp:revision>
  <dcterms:created xsi:type="dcterms:W3CDTF">2021-10-06T16:55:00Z</dcterms:created>
  <dcterms:modified xsi:type="dcterms:W3CDTF">2021-10-08T18:16:00Z</dcterms:modified>
</cp:coreProperties>
</file>